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CE51" w14:textId="41C4F9F5" w:rsidR="009F31A4" w:rsidRPr="009F31A4" w:rsidRDefault="009F31A4">
      <w:pPr>
        <w:rPr>
          <w:b/>
          <w:bCs/>
          <w:sz w:val="40"/>
          <w:szCs w:val="40"/>
        </w:rPr>
      </w:pPr>
      <w:r w:rsidRPr="009F31A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35D50FF" wp14:editId="38F63912">
            <wp:simplePos x="0" y="0"/>
            <wp:positionH relativeFrom="margin">
              <wp:posOffset>4295776</wp:posOffset>
            </wp:positionH>
            <wp:positionV relativeFrom="paragraph">
              <wp:posOffset>-219075</wp:posOffset>
            </wp:positionV>
            <wp:extent cx="2492088" cy="1127464"/>
            <wp:effectExtent l="0" t="0" r="0" b="0"/>
            <wp:wrapNone/>
            <wp:docPr id="1461990250" name="Picture 2" descr="A green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90250" name="Picture 2" descr="A green and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165" cy="112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32E18" w14:textId="489892F7" w:rsidR="004149FD" w:rsidRPr="009F31A4" w:rsidRDefault="00C67A93">
      <w:pPr>
        <w:rPr>
          <w:b/>
          <w:bCs/>
          <w:sz w:val="40"/>
          <w:szCs w:val="40"/>
        </w:rPr>
      </w:pPr>
      <w:r w:rsidRPr="009F31A4">
        <w:rPr>
          <w:b/>
          <w:bCs/>
          <w:sz w:val="40"/>
          <w:szCs w:val="40"/>
        </w:rPr>
        <w:t>Gift Aid Form</w:t>
      </w:r>
    </w:p>
    <w:p w14:paraId="40B826AE" w14:textId="77777777" w:rsidR="009F31A4" w:rsidRPr="009F31A4" w:rsidRDefault="009F31A4" w:rsidP="00C67A93">
      <w:pPr>
        <w:pStyle w:val="BasicParagraph"/>
        <w:rPr>
          <w:rFonts w:ascii="CorpidC1-Regular" w:hAnsi="CorpidC1-Regular" w:cs="CorpidC1-Regular"/>
          <w:color w:val="auto"/>
          <w:sz w:val="28"/>
          <w:szCs w:val="28"/>
        </w:rPr>
      </w:pPr>
    </w:p>
    <w:p w14:paraId="5666AE93" w14:textId="37EC9169" w:rsidR="00C67A93" w:rsidRPr="009F31A4" w:rsidRDefault="009F31A4" w:rsidP="00C67A93">
      <w:pPr>
        <w:pStyle w:val="BasicParagraph"/>
        <w:rPr>
          <w:color w:val="auto"/>
          <w:sz w:val="28"/>
          <w:szCs w:val="28"/>
        </w:rPr>
      </w:pPr>
      <w:r w:rsidRPr="009F31A4">
        <w:rPr>
          <w:color w:val="auto"/>
        </w:rPr>
        <w:drawing>
          <wp:anchor distT="0" distB="0" distL="114300" distR="114300" simplePos="0" relativeHeight="251659264" behindDoc="0" locked="0" layoutInCell="1" allowOverlap="1" wp14:anchorId="623E989D" wp14:editId="1A42BC2E">
            <wp:simplePos x="0" y="0"/>
            <wp:positionH relativeFrom="column">
              <wp:posOffset>3695700</wp:posOffset>
            </wp:positionH>
            <wp:positionV relativeFrom="paragraph">
              <wp:posOffset>314960</wp:posOffset>
            </wp:positionV>
            <wp:extent cx="2885845" cy="2877331"/>
            <wp:effectExtent l="0" t="0" r="0" b="0"/>
            <wp:wrapNone/>
            <wp:docPr id="854409398" name="Picture 1" descr="A group of logo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09398" name="Picture 1" descr="A group of logos and symbol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643" cy="291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93" w:rsidRPr="009F31A4">
        <w:rPr>
          <w:rFonts w:ascii="CorpidC1-Regular" w:hAnsi="CorpidC1-Regular" w:cs="CorpidC1-Regular"/>
          <w:color w:val="auto"/>
          <w:sz w:val="28"/>
          <w:szCs w:val="28"/>
        </w:rPr>
        <w:t>By filling in this form Chesterfield Foodbank will receive an extra 25p for every £1 you give at no extra cost to you. Thank you!</w:t>
      </w:r>
      <w:r w:rsidR="00C67A93" w:rsidRPr="009F31A4">
        <w:rPr>
          <w:color w:val="auto"/>
          <w:sz w:val="28"/>
          <w:szCs w:val="28"/>
        </w:rPr>
        <w:t xml:space="preserve"> </w:t>
      </w:r>
    </w:p>
    <w:p w14:paraId="63D00A50" w14:textId="77777777" w:rsidR="00C67A93" w:rsidRPr="009F31A4" w:rsidRDefault="00C67A93"/>
    <w:p w14:paraId="4F7DD7C1" w14:textId="75F4911C" w:rsidR="00C67A93" w:rsidRPr="00E55AA0" w:rsidRDefault="00C67A93">
      <w:pPr>
        <w:rPr>
          <w:b/>
          <w:bCs/>
        </w:rPr>
      </w:pPr>
      <w:r w:rsidRPr="00E55AA0">
        <w:rPr>
          <w:b/>
          <w:bCs/>
        </w:rPr>
        <w:t xml:space="preserve">Mr/Mrs/Miss/Ms </w:t>
      </w:r>
      <w:sdt>
        <w:sdtPr>
          <w:rPr>
            <w:b/>
            <w:bCs/>
          </w:rPr>
          <w:id w:val="686566983"/>
          <w:placeholder>
            <w:docPart w:val="DefaultPlaceholder_-1854013440"/>
          </w:placeholder>
          <w:showingPlcHdr/>
        </w:sdtPr>
        <w:sdtContent>
          <w:r w:rsidRPr="00E55AA0">
            <w:rPr>
              <w:rStyle w:val="PlaceholderText"/>
              <w:color w:val="auto"/>
            </w:rPr>
            <w:t>Click or tap here to enter text.</w:t>
          </w:r>
        </w:sdtContent>
      </w:sdt>
    </w:p>
    <w:p w14:paraId="638763B7" w14:textId="30D2D97E" w:rsidR="00C67A93" w:rsidRPr="00E55AA0" w:rsidRDefault="00C67A93">
      <w:pPr>
        <w:rPr>
          <w:b/>
          <w:bCs/>
        </w:rPr>
      </w:pPr>
      <w:r w:rsidRPr="00E55AA0">
        <w:rPr>
          <w:b/>
          <w:bCs/>
        </w:rPr>
        <w:t>Name:</w:t>
      </w:r>
      <w:sdt>
        <w:sdtPr>
          <w:rPr>
            <w:b/>
            <w:bCs/>
          </w:rPr>
          <w:id w:val="-24948717"/>
          <w:placeholder>
            <w:docPart w:val="DefaultPlaceholder_-1854013440"/>
          </w:placeholder>
          <w:showingPlcHdr/>
        </w:sdtPr>
        <w:sdtContent>
          <w:r w:rsidRPr="00E55AA0">
            <w:rPr>
              <w:rStyle w:val="PlaceholderText"/>
              <w:color w:val="auto"/>
            </w:rPr>
            <w:t>Click or tap here to enter text.</w:t>
          </w:r>
        </w:sdtContent>
      </w:sdt>
    </w:p>
    <w:p w14:paraId="791B851E" w14:textId="321669EE" w:rsidR="00C67A93" w:rsidRPr="00E55AA0" w:rsidRDefault="00C67A93">
      <w:pPr>
        <w:rPr>
          <w:b/>
          <w:bCs/>
        </w:rPr>
      </w:pPr>
      <w:r w:rsidRPr="00E55AA0">
        <w:rPr>
          <w:b/>
          <w:bCs/>
        </w:rPr>
        <w:t>Address:</w:t>
      </w:r>
      <w:sdt>
        <w:sdtPr>
          <w:rPr>
            <w:b/>
            <w:bCs/>
          </w:rPr>
          <w:id w:val="87510496"/>
          <w:placeholder>
            <w:docPart w:val="DefaultPlaceholder_-1854013440"/>
          </w:placeholder>
          <w:showingPlcHdr/>
        </w:sdtPr>
        <w:sdtContent>
          <w:r w:rsidRPr="00E55AA0">
            <w:rPr>
              <w:rStyle w:val="PlaceholderText"/>
              <w:color w:val="auto"/>
            </w:rPr>
            <w:t>Click or tap here to enter text.</w:t>
          </w:r>
        </w:sdtContent>
      </w:sdt>
    </w:p>
    <w:p w14:paraId="15E6F148" w14:textId="6C715A1C" w:rsidR="00C67A93" w:rsidRPr="00E55AA0" w:rsidRDefault="00C67A93">
      <w:pPr>
        <w:rPr>
          <w:b/>
          <w:bCs/>
        </w:rPr>
      </w:pPr>
      <w:r w:rsidRPr="00E55AA0">
        <w:rPr>
          <w:b/>
          <w:bCs/>
        </w:rPr>
        <w:t>Postcode:</w:t>
      </w:r>
      <w:sdt>
        <w:sdtPr>
          <w:rPr>
            <w:b/>
            <w:bCs/>
          </w:rPr>
          <w:id w:val="-1435972559"/>
          <w:placeholder>
            <w:docPart w:val="DefaultPlaceholder_-1854013440"/>
          </w:placeholder>
          <w:showingPlcHdr/>
        </w:sdtPr>
        <w:sdtContent>
          <w:r w:rsidR="009F31A4" w:rsidRPr="00E55AA0">
            <w:rPr>
              <w:rStyle w:val="PlaceholderText"/>
              <w:color w:val="auto"/>
            </w:rPr>
            <w:t>Click or tap here to enter text.</w:t>
          </w:r>
        </w:sdtContent>
      </w:sdt>
    </w:p>
    <w:p w14:paraId="216EB1E4" w14:textId="491BE396" w:rsidR="00C67A93" w:rsidRPr="00E55AA0" w:rsidRDefault="00C67A93">
      <w:pPr>
        <w:rPr>
          <w:b/>
          <w:bCs/>
        </w:rPr>
      </w:pPr>
      <w:r w:rsidRPr="00E55AA0">
        <w:rPr>
          <w:b/>
          <w:bCs/>
        </w:rPr>
        <w:t>Phone:</w:t>
      </w:r>
      <w:sdt>
        <w:sdtPr>
          <w:rPr>
            <w:b/>
            <w:bCs/>
          </w:rPr>
          <w:id w:val="-1291047953"/>
          <w:placeholder>
            <w:docPart w:val="DefaultPlaceholder_-1854013440"/>
          </w:placeholder>
          <w:showingPlcHdr/>
        </w:sdtPr>
        <w:sdtContent>
          <w:r w:rsidRPr="00E55AA0">
            <w:rPr>
              <w:rStyle w:val="PlaceholderText"/>
              <w:color w:val="auto"/>
            </w:rPr>
            <w:t>Click or tap here to enter text.</w:t>
          </w:r>
        </w:sdtContent>
      </w:sdt>
    </w:p>
    <w:p w14:paraId="32B363C8" w14:textId="2088B74C" w:rsidR="00C67A93" w:rsidRPr="009F31A4" w:rsidRDefault="00C67A93">
      <w:r w:rsidRPr="00E55AA0">
        <w:rPr>
          <w:b/>
          <w:bCs/>
        </w:rPr>
        <w:t>Email:</w:t>
      </w:r>
      <w:sdt>
        <w:sdtPr>
          <w:rPr>
            <w:b/>
            <w:bCs/>
          </w:rPr>
          <w:id w:val="-1642951826"/>
          <w:placeholder>
            <w:docPart w:val="DefaultPlaceholder_-1854013440"/>
          </w:placeholder>
          <w:showingPlcHdr/>
        </w:sdtPr>
        <w:sdtContent>
          <w:r w:rsidRPr="00E55AA0">
            <w:rPr>
              <w:rStyle w:val="PlaceholderText"/>
              <w:color w:val="auto"/>
            </w:rPr>
            <w:t>Click or tap here to enter text.</w:t>
          </w:r>
        </w:sdtContent>
      </w:sdt>
    </w:p>
    <w:p w14:paraId="513E1191" w14:textId="77777777" w:rsidR="009F31A4" w:rsidRPr="009F31A4" w:rsidRDefault="009F31A4"/>
    <w:p w14:paraId="67940CB9" w14:textId="77777777" w:rsidR="009F31A4" w:rsidRPr="009F31A4" w:rsidRDefault="009F31A4"/>
    <w:p w14:paraId="594250F1" w14:textId="5534D9CA" w:rsidR="00C67A93" w:rsidRPr="009F31A4" w:rsidRDefault="00C67A93">
      <w:r w:rsidRPr="009F31A4">
        <w:t>Boost your donation by 25p of Gift Aid for every £1 you donate</w:t>
      </w:r>
    </w:p>
    <w:p w14:paraId="1271F41C" w14:textId="2BF4F24C" w:rsidR="00C67A93" w:rsidRPr="009F31A4" w:rsidRDefault="00C67A93">
      <w:sdt>
        <w:sdtPr>
          <w:id w:val="-107773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A0">
            <w:rPr>
              <w:rFonts w:ascii="MS Gothic" w:eastAsia="MS Gothic" w:hAnsi="MS Gothic" w:hint="eastAsia"/>
            </w:rPr>
            <w:t>☐</w:t>
          </w:r>
        </w:sdtContent>
      </w:sdt>
      <w:r w:rsidRPr="00E55AA0">
        <w:rPr>
          <w:b/>
          <w:bCs/>
        </w:rPr>
        <w:t xml:space="preserve"> I want to </w:t>
      </w:r>
      <w:r w:rsidR="009F31A4" w:rsidRPr="00E55AA0">
        <w:rPr>
          <w:b/>
          <w:bCs/>
        </w:rPr>
        <w:t>G</w:t>
      </w:r>
      <w:r w:rsidRPr="00E55AA0">
        <w:rPr>
          <w:b/>
          <w:bCs/>
        </w:rPr>
        <w:t xml:space="preserve">ift </w:t>
      </w:r>
      <w:r w:rsidR="009F31A4" w:rsidRPr="00E55AA0">
        <w:rPr>
          <w:b/>
          <w:bCs/>
        </w:rPr>
        <w:t>A</w:t>
      </w:r>
      <w:r w:rsidRPr="00E55AA0">
        <w:rPr>
          <w:b/>
          <w:bCs/>
        </w:rPr>
        <w:t>id my donation and any donations I make in the future or have made in the past four years.</w:t>
      </w:r>
    </w:p>
    <w:p w14:paraId="7FB2D8D8" w14:textId="65C6F67D" w:rsidR="00C67A93" w:rsidRPr="009F31A4" w:rsidRDefault="00C67A93">
      <w:r w:rsidRPr="009F31A4">
        <w:t>I am a UK Taxpayer and understand that if I pay less Income Tax and/or Capital Gains Tax than the amount of Gift Aid claimed on all my donations in that tax year it is my responsibility to pay any difference.</w:t>
      </w:r>
    </w:p>
    <w:p w14:paraId="01C6D346" w14:textId="3E62798B" w:rsidR="00C67A93" w:rsidRPr="009F31A4" w:rsidRDefault="00C67A93">
      <w:r w:rsidRPr="00E55AA0">
        <w:rPr>
          <w:b/>
          <w:bCs/>
        </w:rPr>
        <w:t>Date</w:t>
      </w:r>
      <w:r w:rsidRPr="009F31A4">
        <w:t>:</w:t>
      </w:r>
      <w:sdt>
        <w:sdtPr>
          <w:id w:val="477659574"/>
          <w:placeholder>
            <w:docPart w:val="DefaultPlaceholder_-1854013440"/>
          </w:placeholder>
          <w:showingPlcHdr/>
        </w:sdtPr>
        <w:sdtContent>
          <w:r w:rsidRPr="009F31A4">
            <w:rPr>
              <w:rStyle w:val="PlaceholderText"/>
              <w:color w:val="auto"/>
            </w:rPr>
            <w:t>Click or tap here to enter text.</w:t>
          </w:r>
        </w:sdtContent>
      </w:sdt>
    </w:p>
    <w:p w14:paraId="2AB8B335" w14:textId="243F95FB" w:rsidR="009F31A4" w:rsidRPr="009F31A4" w:rsidRDefault="009F31A4">
      <w:r w:rsidRPr="009F31A4">
        <w:t>We would love to keep in touch with you so we can update you on our work.</w:t>
      </w:r>
    </w:p>
    <w:p w14:paraId="0756C544" w14:textId="5BB94CD9" w:rsidR="009F31A4" w:rsidRPr="009F31A4" w:rsidRDefault="009F31A4">
      <w:r w:rsidRPr="009F31A4">
        <w:t>Please tick here if you would be happy to receive communications from us:</w:t>
      </w:r>
    </w:p>
    <w:p w14:paraId="40D194BF" w14:textId="5E7C01C6" w:rsidR="009F31A4" w:rsidRPr="009F31A4" w:rsidRDefault="009F31A4">
      <w:sdt>
        <w:sdtPr>
          <w:id w:val="1176852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A0">
            <w:rPr>
              <w:rFonts w:ascii="MS Gothic" w:eastAsia="MS Gothic" w:hAnsi="MS Gothic" w:hint="eastAsia"/>
            </w:rPr>
            <w:t>☐</w:t>
          </w:r>
        </w:sdtContent>
      </w:sdt>
      <w:r w:rsidRPr="009F31A4">
        <w:t>By Post</w:t>
      </w:r>
      <w:r w:rsidRPr="009F31A4">
        <w:tab/>
      </w:r>
      <w:sdt>
        <w:sdtPr>
          <w:id w:val="-83807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A0">
            <w:rPr>
              <w:rFonts w:ascii="MS Gothic" w:eastAsia="MS Gothic" w:hAnsi="MS Gothic" w:hint="eastAsia"/>
            </w:rPr>
            <w:t>☐</w:t>
          </w:r>
        </w:sdtContent>
      </w:sdt>
      <w:r w:rsidRPr="009F31A4">
        <w:t>By Email</w:t>
      </w:r>
      <w:r w:rsidRPr="009F31A4">
        <w:tab/>
      </w:r>
      <w:sdt>
        <w:sdtPr>
          <w:id w:val="-76037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31A4">
            <w:rPr>
              <w:rFonts w:ascii="MS Gothic" w:eastAsia="MS Gothic" w:hAnsi="MS Gothic" w:hint="eastAsia"/>
            </w:rPr>
            <w:t>☐</w:t>
          </w:r>
        </w:sdtContent>
      </w:sdt>
      <w:r w:rsidRPr="009F31A4">
        <w:t>I do not wish to receive future communications from Chesterfield Foodbank</w:t>
      </w:r>
    </w:p>
    <w:p w14:paraId="185BF595" w14:textId="77777777" w:rsidR="009F31A4" w:rsidRPr="009F31A4" w:rsidRDefault="009F31A4"/>
    <w:p w14:paraId="5FB74DEC" w14:textId="3B088F89" w:rsidR="009F31A4" w:rsidRPr="009F31A4" w:rsidRDefault="009F31A4" w:rsidP="009F31A4">
      <w:pPr>
        <w:spacing w:after="0" w:line="240" w:lineRule="auto"/>
        <w:rPr>
          <w:sz w:val="18"/>
          <w:szCs w:val="18"/>
        </w:rPr>
      </w:pPr>
      <w:r w:rsidRPr="009F31A4">
        <w:rPr>
          <w:sz w:val="18"/>
          <w:szCs w:val="18"/>
        </w:rPr>
        <w:t xml:space="preserve">You can change your preferences any time by contacting us on </w:t>
      </w:r>
      <w:r w:rsidRPr="009F31A4">
        <w:rPr>
          <w:sz w:val="18"/>
          <w:szCs w:val="18"/>
        </w:rPr>
        <w:t>07529224996</w:t>
      </w:r>
      <w:r w:rsidRPr="009F31A4">
        <w:rPr>
          <w:sz w:val="18"/>
          <w:szCs w:val="18"/>
        </w:rPr>
        <w:t xml:space="preserve"> or emailing us at</w:t>
      </w:r>
      <w:r w:rsidRPr="009F31A4">
        <w:rPr>
          <w:sz w:val="18"/>
          <w:szCs w:val="18"/>
        </w:rPr>
        <w:t xml:space="preserve"> info@chesterfield</w:t>
      </w:r>
      <w:r w:rsidRPr="009F31A4">
        <w:rPr>
          <w:sz w:val="18"/>
          <w:szCs w:val="18"/>
        </w:rPr>
        <w:t>.foodbank.org.uk</w:t>
      </w:r>
    </w:p>
    <w:p w14:paraId="0869F4D0" w14:textId="77777777" w:rsidR="009F31A4" w:rsidRPr="009F31A4" w:rsidRDefault="009F31A4"/>
    <w:p w14:paraId="0161198D" w14:textId="1A0AF1BB" w:rsidR="009F31A4" w:rsidRPr="009F31A4" w:rsidRDefault="009F31A4">
      <w:r w:rsidRPr="009F31A4">
        <w:t>Data Protection</w:t>
      </w:r>
    </w:p>
    <w:p w14:paraId="185997FD" w14:textId="3C96809D" w:rsidR="009F31A4" w:rsidRPr="009F31A4" w:rsidRDefault="009F31A4" w:rsidP="009F31A4">
      <w:pPr>
        <w:spacing w:after="0" w:line="240" w:lineRule="auto"/>
        <w:rPr>
          <w:rFonts w:eastAsia="Times New Roman" w:cs="Calibri"/>
          <w:i/>
          <w:iCs/>
          <w:sz w:val="18"/>
          <w:szCs w:val="18"/>
        </w:rPr>
      </w:pPr>
      <w:r w:rsidRPr="009F31A4">
        <w:rPr>
          <w:rFonts w:eastAsia="Times New Roman" w:cs="Calibri"/>
          <w:i/>
          <w:iCs/>
          <w:sz w:val="18"/>
          <w:szCs w:val="18"/>
        </w:rPr>
        <w:t>Chesterfield</w:t>
      </w:r>
      <w:r w:rsidRPr="009F31A4">
        <w:rPr>
          <w:rFonts w:eastAsia="Times New Roman" w:cs="Calibri"/>
          <w:i/>
          <w:iCs/>
          <w:sz w:val="18"/>
          <w:szCs w:val="18"/>
        </w:rPr>
        <w:t xml:space="preserve"> Foodbank is committed to protecting your privacy and will process your personal data in accordance with current Data Protection legislation. </w:t>
      </w:r>
      <w:r w:rsidRPr="009F31A4">
        <w:rPr>
          <w:rFonts w:eastAsia="Times New Roman" w:cs="Calibri"/>
          <w:i/>
          <w:iCs/>
          <w:sz w:val="18"/>
          <w:szCs w:val="18"/>
        </w:rPr>
        <w:t>Chesterfield</w:t>
      </w:r>
      <w:r w:rsidRPr="009F31A4">
        <w:rPr>
          <w:rFonts w:eastAsia="Times New Roman" w:cs="Calibri"/>
          <w:i/>
          <w:iCs/>
          <w:sz w:val="18"/>
          <w:szCs w:val="18"/>
        </w:rPr>
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</w:r>
    </w:p>
    <w:p w14:paraId="02A6F958" w14:textId="77777777" w:rsidR="009F31A4" w:rsidRPr="009F31A4" w:rsidRDefault="009F31A4" w:rsidP="009F31A4">
      <w:pPr>
        <w:spacing w:after="0" w:line="240" w:lineRule="auto"/>
        <w:rPr>
          <w:rFonts w:eastAsia="Times New Roman" w:cs="Calibri"/>
          <w:i/>
          <w:iCs/>
          <w:sz w:val="18"/>
          <w:szCs w:val="18"/>
        </w:rPr>
      </w:pPr>
    </w:p>
    <w:p w14:paraId="223D08BD" w14:textId="3D747F26" w:rsidR="009F31A4" w:rsidRPr="00E55AA0" w:rsidRDefault="009F31A4" w:rsidP="009F31A4">
      <w:pPr>
        <w:spacing w:after="0" w:line="240" w:lineRule="auto"/>
        <w:rPr>
          <w:b/>
          <w:bCs/>
          <w:sz w:val="18"/>
          <w:szCs w:val="17"/>
        </w:rPr>
      </w:pPr>
      <w:r w:rsidRPr="00E55AA0">
        <w:rPr>
          <w:b/>
          <w:bCs/>
          <w:sz w:val="18"/>
          <w:szCs w:val="17"/>
        </w:rPr>
        <w:t>We would love to know why you have chosen to donate to</w:t>
      </w:r>
      <w:r w:rsidRPr="00E55AA0">
        <w:rPr>
          <w:b/>
          <w:bCs/>
          <w:sz w:val="18"/>
          <w:szCs w:val="17"/>
        </w:rPr>
        <w:t xml:space="preserve"> Chesterfield</w:t>
      </w:r>
      <w:r w:rsidRPr="00E55AA0">
        <w:rPr>
          <w:b/>
          <w:bCs/>
          <w:sz w:val="18"/>
          <w:szCs w:val="17"/>
        </w:rPr>
        <w:t xml:space="preserve"> Foodbank. If you would like to share your motivation let us know below:</w:t>
      </w:r>
    </w:p>
    <w:sdt>
      <w:sdtPr>
        <w:rPr>
          <w:sz w:val="18"/>
          <w:szCs w:val="17"/>
        </w:rPr>
        <w:id w:val="1059289817"/>
        <w:placeholder>
          <w:docPart w:val="DefaultPlaceholder_-1854013440"/>
        </w:placeholder>
        <w:showingPlcHdr/>
      </w:sdtPr>
      <w:sdtContent>
        <w:p w14:paraId="340F6981" w14:textId="149F5CF1" w:rsidR="009F31A4" w:rsidRPr="009F31A4" w:rsidRDefault="009F31A4" w:rsidP="009F31A4">
          <w:pPr>
            <w:spacing w:after="0" w:line="240" w:lineRule="auto"/>
            <w:rPr>
              <w:sz w:val="18"/>
              <w:szCs w:val="17"/>
            </w:rPr>
          </w:pPr>
          <w:r w:rsidRPr="009F31A4">
            <w:rPr>
              <w:rStyle w:val="PlaceholderText"/>
              <w:color w:val="auto"/>
            </w:rPr>
            <w:t>Click or tap here to enter text.</w:t>
          </w:r>
        </w:p>
      </w:sdtContent>
    </w:sdt>
    <w:p w14:paraId="6B2915FA" w14:textId="77777777" w:rsidR="009F31A4" w:rsidRPr="00BD48EC" w:rsidRDefault="009F31A4" w:rsidP="009F31A4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9EA9B6D" w14:textId="77777777" w:rsidR="009F31A4" w:rsidRDefault="009F31A4"/>
    <w:sectPr w:rsidR="009F31A4" w:rsidSect="009F31A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FBAF" w14:textId="77777777" w:rsidR="009F31A4" w:rsidRDefault="009F31A4" w:rsidP="009F31A4">
      <w:pPr>
        <w:spacing w:after="0" w:line="240" w:lineRule="auto"/>
      </w:pPr>
      <w:r>
        <w:separator/>
      </w:r>
    </w:p>
  </w:endnote>
  <w:endnote w:type="continuationSeparator" w:id="0">
    <w:p w14:paraId="4758248D" w14:textId="77777777" w:rsidR="009F31A4" w:rsidRDefault="009F31A4" w:rsidP="009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8F55" w14:textId="77777777" w:rsidR="009F31A4" w:rsidRPr="00FA5B52" w:rsidRDefault="009F31A4" w:rsidP="009F31A4">
    <w:pPr>
      <w:pStyle w:val="Footer"/>
      <w:jc w:val="center"/>
      <w:rPr>
        <w:rFonts w:ascii="Trebuchet MS" w:hAnsi="Trebuchet MS" w:cs="Tahoma"/>
        <w:color w:val="388600"/>
        <w:sz w:val="20"/>
        <w:szCs w:val="20"/>
      </w:rPr>
    </w:pPr>
    <w:r>
      <w:tab/>
    </w:r>
    <w:r w:rsidRPr="00FA5B52">
      <w:rPr>
        <w:rFonts w:ascii="Trebuchet MS" w:hAnsi="Trebuchet MS" w:cs="Tahoma"/>
        <w:color w:val="388600"/>
        <w:sz w:val="20"/>
        <w:szCs w:val="20"/>
      </w:rPr>
      <w:t>Chesterfield Foodbank, Unit 3 Carrwood Road Ind. Est. Carrwood Road, Chesterfield, S41 9QB</w:t>
    </w:r>
  </w:p>
  <w:p w14:paraId="32A0647B" w14:textId="77777777" w:rsidR="009F31A4" w:rsidRPr="00FA5B52" w:rsidRDefault="009F31A4" w:rsidP="009F31A4">
    <w:pPr>
      <w:pStyle w:val="Footer"/>
      <w:jc w:val="center"/>
      <w:rPr>
        <w:rFonts w:ascii="Trebuchet MS" w:hAnsi="Trebuchet MS"/>
        <w:color w:val="388600"/>
        <w:sz w:val="20"/>
        <w:szCs w:val="20"/>
      </w:rPr>
    </w:pPr>
    <w:r w:rsidRPr="00FA5B52">
      <w:rPr>
        <w:rFonts w:ascii="Trebuchet MS" w:hAnsi="Trebuchet MS"/>
        <w:color w:val="388600"/>
        <w:sz w:val="20"/>
        <w:szCs w:val="20"/>
      </w:rPr>
      <w:t xml:space="preserve">Mobile No: 07529 224996 Email: </w:t>
    </w:r>
    <w:hyperlink r:id="rId1" w:history="1">
      <w:r w:rsidRPr="00FA5B52">
        <w:rPr>
          <w:rStyle w:val="Hyperlink"/>
          <w:rFonts w:ascii="Trebuchet MS" w:hAnsi="Trebuchet MS"/>
          <w:color w:val="388600"/>
        </w:rPr>
        <w:t>info@chesterfield.foodbank.org.uk</w:t>
      </w:r>
    </w:hyperlink>
  </w:p>
  <w:p w14:paraId="23CCED65" w14:textId="07F8F6A6" w:rsidR="009F31A4" w:rsidRDefault="009F31A4" w:rsidP="009F31A4">
    <w:pPr>
      <w:pStyle w:val="Footer"/>
      <w:jc w:val="center"/>
    </w:pPr>
    <w:r w:rsidRPr="00FA5B52">
      <w:rPr>
        <w:rFonts w:ascii="Trebuchet MS" w:hAnsi="Trebuchet MS"/>
        <w:color w:val="008000"/>
        <w:sz w:val="20"/>
        <w:szCs w:val="20"/>
      </w:rPr>
      <w:t>Registered Charity No:| 1174426 Reg in Eng. &amp;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97BB" w14:textId="77777777" w:rsidR="009F31A4" w:rsidRDefault="009F31A4" w:rsidP="009F31A4">
      <w:pPr>
        <w:spacing w:after="0" w:line="240" w:lineRule="auto"/>
      </w:pPr>
      <w:r>
        <w:separator/>
      </w:r>
    </w:p>
  </w:footnote>
  <w:footnote w:type="continuationSeparator" w:id="0">
    <w:p w14:paraId="27D69F97" w14:textId="77777777" w:rsidR="009F31A4" w:rsidRDefault="009F31A4" w:rsidP="009F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93"/>
    <w:rsid w:val="000B7CBC"/>
    <w:rsid w:val="004149FD"/>
    <w:rsid w:val="009F31A4"/>
    <w:rsid w:val="00B63855"/>
    <w:rsid w:val="00C01200"/>
    <w:rsid w:val="00C0128A"/>
    <w:rsid w:val="00C67A93"/>
    <w:rsid w:val="00E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D4944"/>
  <w15:chartTrackingRefBased/>
  <w15:docId w15:val="{636AEDDA-5D8C-47C6-8A2A-DC8AF3B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A93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C67A9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67A9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F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A4"/>
  </w:style>
  <w:style w:type="paragraph" w:styleId="Footer">
    <w:name w:val="footer"/>
    <w:basedOn w:val="Normal"/>
    <w:link w:val="FooterChar"/>
    <w:uiPriority w:val="99"/>
    <w:unhideWhenUsed/>
    <w:rsid w:val="009F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A4"/>
  </w:style>
  <w:style w:type="character" w:styleId="Hyperlink">
    <w:name w:val="Hyperlink"/>
    <w:basedOn w:val="DefaultParagraphFont"/>
    <w:uiPriority w:val="99"/>
    <w:rsid w:val="009F31A4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1"/>
    <w:rsid w:val="009F31A4"/>
    <w:rPr>
      <w:rFonts w:ascii="Courier New" w:eastAsia="Courier New" w:hAnsi="Courier New" w:cs="Courier New"/>
      <w:b/>
      <w:bCs/>
      <w:spacing w:val="-30"/>
      <w:sz w:val="58"/>
      <w:szCs w:val="58"/>
      <w:shd w:val="clear" w:color="auto" w:fill="FFFFFF"/>
    </w:rPr>
  </w:style>
  <w:style w:type="character" w:customStyle="1" w:styleId="HeaderorfooterArial2">
    <w:name w:val="Header or footer + Arial2"/>
    <w:aliases w:val="7.5 pt,Not Bold,Spacing 0 pt"/>
    <w:basedOn w:val="Headerorfooter"/>
    <w:rsid w:val="009F31A4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Headerorfooter1">
    <w:name w:val="Header or footer1"/>
    <w:basedOn w:val="Normal"/>
    <w:link w:val="Headerorfooter"/>
    <w:rsid w:val="009F31A4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spacing w:val="-30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esterfield.foodbank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32EB-F681-4A1C-9F89-28A9F0EB384D}"/>
      </w:docPartPr>
      <w:docPartBody>
        <w:p w:rsidR="003B73AF" w:rsidRDefault="003B73AF">
          <w:r w:rsidRPr="00281C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AF"/>
    <w:rsid w:val="003B73AF"/>
    <w:rsid w:val="00B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3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1Drive FoodBank</dc:creator>
  <cp:keywords/>
  <dc:description/>
  <cp:lastModifiedBy>1Drive FoodBank</cp:lastModifiedBy>
  <cp:revision>2</cp:revision>
  <dcterms:created xsi:type="dcterms:W3CDTF">2024-12-10T15:13:00Z</dcterms:created>
  <dcterms:modified xsi:type="dcterms:W3CDTF">2024-12-10T15:37:00Z</dcterms:modified>
</cp:coreProperties>
</file>